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8A3" w:rsidRDefault="007F28A3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28A3" w:rsidRPr="008F6F1C" w:rsidRDefault="007F28A3" w:rsidP="007F335C">
      <w:pPr>
        <w:spacing w:after="0"/>
        <w:contextualSpacing/>
        <w:jc w:val="right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8F6F1C">
        <w:rPr>
          <w:rFonts w:ascii="Times New Roman" w:hAnsi="Times New Roman"/>
          <w:b/>
          <w:sz w:val="24"/>
          <w:szCs w:val="24"/>
          <w:lang w:eastAsia="bg-BG"/>
        </w:rPr>
        <w:t xml:space="preserve">Приложение № </w:t>
      </w:r>
      <w:r w:rsidR="007F662D">
        <w:rPr>
          <w:rFonts w:ascii="Times New Roman" w:hAnsi="Times New Roman"/>
          <w:b/>
          <w:sz w:val="24"/>
          <w:szCs w:val="24"/>
          <w:lang w:eastAsia="bg-BG"/>
        </w:rPr>
        <w:t>25</w:t>
      </w:r>
      <w:bookmarkStart w:id="0" w:name="_GoBack"/>
      <w:bookmarkEnd w:id="0"/>
    </w:p>
    <w:p w:rsidR="007F28A3" w:rsidRPr="008F6F1C" w:rsidRDefault="007F28A3" w:rsidP="007F335C">
      <w:pPr>
        <w:spacing w:after="0"/>
        <w:contextualSpacing/>
        <w:jc w:val="right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к</w:t>
      </w:r>
      <w:r w:rsidRPr="008F6F1C">
        <w:rPr>
          <w:rFonts w:ascii="Times New Roman" w:hAnsi="Times New Roman"/>
          <w:b/>
          <w:sz w:val="24"/>
          <w:szCs w:val="24"/>
          <w:lang w:eastAsia="bg-BG"/>
        </w:rPr>
        <w:t>ъм Условията за кандидатстване</w:t>
      </w:r>
    </w:p>
    <w:p w:rsidR="007F28A3" w:rsidRDefault="007F28A3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28A3" w:rsidRDefault="007F28A3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28A3" w:rsidRDefault="007F28A3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28A3" w:rsidRDefault="007F28A3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28A3" w:rsidRPr="00602DD2" w:rsidRDefault="007F28A3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7F28A3" w:rsidRPr="00602DD2" w:rsidRDefault="007F28A3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7F28A3" w:rsidRPr="00602DD2" w:rsidRDefault="007F28A3" w:rsidP="00943602">
      <w:pPr>
        <w:spacing w:after="0" w:line="240" w:lineRule="auto"/>
        <w:rPr>
          <w:rFonts w:ascii="Cambria" w:hAnsi="Cambria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7F28A3" w:rsidRPr="00823514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Подписаният</w:t>
            </w:r>
          </w:p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7F28A3" w:rsidRPr="00823514" w:rsidRDefault="007F28A3" w:rsidP="00503E81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7F28A3" w:rsidRPr="00823514" w:rsidRDefault="007F28A3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7F28A3" w:rsidRPr="00823514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19" w:type="dxa"/>
            <w:gridSpan w:val="3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в качеството си на </w:t>
            </w:r>
          </w:p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7F28A3" w:rsidRPr="00823514" w:rsidRDefault="007F28A3" w:rsidP="00C827D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7F28A3" w:rsidRPr="00823514" w:rsidRDefault="007F28A3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7F28A3" w:rsidRPr="00823514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19" w:type="dxa"/>
            <w:gridSpan w:val="3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7F28A3" w:rsidRPr="00823514" w:rsidRDefault="007F28A3" w:rsidP="009C7FE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ЕИК/БУЛСТАТ:</w:t>
            </w:r>
          </w:p>
        </w:tc>
        <w:tc>
          <w:tcPr>
            <w:tcW w:w="361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1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3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2" w:type="dxa"/>
            <w:gridSpan w:val="3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6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8" w:type="dxa"/>
            <w:gridSpan w:val="2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7F28A3" w:rsidRPr="00823514" w:rsidRDefault="007F28A3" w:rsidP="00EF6867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Адрес за кореспонденция:</w:t>
            </w:r>
          </w:p>
          <w:p w:rsidR="007F28A3" w:rsidRPr="00823514" w:rsidRDefault="007F28A3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78" w:type="dxa"/>
            <w:gridSpan w:val="4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7F28A3" w:rsidRPr="00823514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C97D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Извършва ли получателят/кандидатът икономическа дейност</w:t>
            </w:r>
            <w:r w:rsidRPr="00823514">
              <w:rPr>
                <w:rFonts w:ascii="Cambria" w:hAnsi="Cambria"/>
                <w:b/>
                <w:sz w:val="16"/>
                <w:szCs w:val="16"/>
                <w:vertAlign w:val="superscript"/>
                <w:lang w:val="ru-RU"/>
              </w:rPr>
              <w:t>*</w:t>
            </w:r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  <w:p w:rsidR="007F28A3" w:rsidRPr="00823514" w:rsidRDefault="007F28A3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4а.</w:t>
            </w:r>
          </w:p>
        </w:tc>
        <w:tc>
          <w:tcPr>
            <w:tcW w:w="10097" w:type="dxa"/>
            <w:gridSpan w:val="48"/>
          </w:tcPr>
          <w:p w:rsidR="007F28A3" w:rsidRPr="00823514" w:rsidRDefault="007F28A3" w:rsidP="00502093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Ако в т. 4 сте посочили „ДА“,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то получателят е „предприятие“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по смисъла на законодателството по държавните помощи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и попълнете следната информация за него:</w:t>
            </w:r>
          </w:p>
        </w:tc>
      </w:tr>
      <w:tr w:rsidR="007F28A3" w:rsidRPr="00823514" w:rsidTr="00D3258E">
        <w:trPr>
          <w:trHeight w:val="609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7F28A3" w:rsidRPr="00823514" w:rsidRDefault="007F28A3" w:rsidP="003C771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7F28A3" w:rsidRPr="00823514" w:rsidRDefault="007F28A3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Дейности, които предприятието извършва </w:t>
            </w:r>
          </w:p>
          <w:p w:rsidR="007F28A3" w:rsidRPr="00823514" w:rsidRDefault="007F28A3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7F28A3" w:rsidRPr="00823514" w:rsidRDefault="007F28A3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Относителен дял на нетните приходи от продажби</w:t>
            </w:r>
          </w:p>
          <w:p w:rsidR="007F28A3" w:rsidRPr="00823514" w:rsidRDefault="007F28A3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% през:</w:t>
            </w:r>
          </w:p>
          <w:p w:rsidR="007F28A3" w:rsidRPr="00823514" w:rsidRDefault="007F28A3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151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</w:tcPr>
          <w:p w:rsidR="007F28A3" w:rsidRPr="00823514" w:rsidRDefault="007F28A3" w:rsidP="003C771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7F28A3" w:rsidRPr="00823514" w:rsidRDefault="007F28A3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7F28A3" w:rsidRPr="00823514" w:rsidRDefault="007F28A3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година „Х-1“ </w:t>
            </w:r>
            <w:r w:rsidRPr="00823514">
              <w:rPr>
                <w:rFonts w:ascii="Cambria" w:hAnsi="Cambria"/>
                <w:sz w:val="16"/>
                <w:szCs w:val="16"/>
                <w:vertAlign w:val="superscript"/>
                <w:lang w:val="en-US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7F28A3" w:rsidRPr="00823514" w:rsidRDefault="007F28A3" w:rsidP="00F57D8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година „Х“</w:t>
            </w:r>
          </w:p>
        </w:tc>
      </w:tr>
      <w:tr w:rsidR="007F28A3" w:rsidRPr="00823514" w:rsidTr="00A12D55">
        <w:trPr>
          <w:trHeight w:val="102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4574" w:type="dxa"/>
            <w:gridSpan w:val="13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102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2.</w:t>
            </w:r>
          </w:p>
        </w:tc>
        <w:tc>
          <w:tcPr>
            <w:tcW w:w="4574" w:type="dxa"/>
            <w:gridSpan w:val="13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5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.</w:t>
            </w:r>
          </w:p>
        </w:tc>
        <w:tc>
          <w:tcPr>
            <w:tcW w:w="5001" w:type="dxa"/>
            <w:gridSpan w:val="1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Отраслова принадлежност на предприятието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според основната му дейност по код КИД-2008</w:t>
            </w:r>
            <w:r w:rsidRPr="00823514">
              <w:rPr>
                <w:rFonts w:ascii="Cambria" w:hAnsi="Cambria"/>
                <w:sz w:val="16"/>
                <w:szCs w:val="16"/>
              </w:rPr>
              <w:t>.</w:t>
            </w:r>
          </w:p>
          <w:p w:rsidR="007F28A3" w:rsidRPr="00823514" w:rsidRDefault="007F28A3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096" w:type="dxa"/>
            <w:gridSpan w:val="3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6.</w:t>
            </w:r>
          </w:p>
        </w:tc>
        <w:tc>
          <w:tcPr>
            <w:tcW w:w="5001" w:type="dxa"/>
            <w:gridSpan w:val="1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7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Вид на предприятието:</w:t>
            </w:r>
          </w:p>
          <w:p w:rsidR="007F28A3" w:rsidRPr="00823514" w:rsidRDefault="007F28A3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818" w:type="dxa"/>
            <w:gridSpan w:val="8"/>
            <w:noWrap/>
          </w:tcPr>
          <w:p w:rsidR="007F28A3" w:rsidRPr="00823514" w:rsidRDefault="007F28A3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1818" w:type="dxa"/>
            <w:gridSpan w:val="11"/>
          </w:tcPr>
          <w:p w:rsidR="007F28A3" w:rsidRPr="00823514" w:rsidRDefault="007F28A3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1818" w:type="dxa"/>
            <w:gridSpan w:val="14"/>
          </w:tcPr>
          <w:p w:rsidR="007F28A3" w:rsidRPr="00823514" w:rsidRDefault="007F28A3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1824" w:type="dxa"/>
            <w:gridSpan w:val="12"/>
          </w:tcPr>
          <w:p w:rsidR="007F28A3" w:rsidRPr="00823514" w:rsidRDefault="007F28A3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</w:tr>
      <w:tr w:rsidR="007F28A3" w:rsidRPr="00823514" w:rsidTr="00A12D55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818" w:type="dxa"/>
            <w:gridSpan w:val="8"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18" w:type="dxa"/>
            <w:gridSpan w:val="11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18" w:type="dxa"/>
            <w:gridSpan w:val="1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24" w:type="dxa"/>
            <w:gridSpan w:val="1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7F28A3" w:rsidRPr="00823514" w:rsidRDefault="007F28A3" w:rsidP="0082460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Моля, посочете собствеността на предприятието към година „Х“:</w:t>
            </w:r>
          </w:p>
        </w:tc>
      </w:tr>
      <w:tr w:rsidR="007F28A3" w:rsidRPr="00823514" w:rsidTr="00A12D55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i/>
                <w:sz w:val="16"/>
                <w:szCs w:val="16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i/>
                <w:sz w:val="16"/>
                <w:szCs w:val="16"/>
              </w:rPr>
              <w:t>Относителен дял от капитала в %:</w:t>
            </w:r>
          </w:p>
        </w:tc>
      </w:tr>
      <w:tr w:rsidR="007F28A3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Частна</w:t>
            </w:r>
          </w:p>
        </w:tc>
        <w:tc>
          <w:tcPr>
            <w:tcW w:w="5350" w:type="dxa"/>
            <w:gridSpan w:val="36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7F28A3" w:rsidRPr="00823514" w:rsidRDefault="007F28A3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Общо:</w:t>
            </w:r>
          </w:p>
        </w:tc>
        <w:tc>
          <w:tcPr>
            <w:tcW w:w="5350" w:type="dxa"/>
            <w:gridSpan w:val="36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100.00</w:t>
            </w:r>
          </w:p>
        </w:tc>
      </w:tr>
      <w:tr w:rsidR="007F28A3" w:rsidRPr="00823514" w:rsidTr="00A12D55">
        <w:trPr>
          <w:gridAfter w:val="1"/>
          <w:wAfter w:w="18" w:type="dxa"/>
          <w:trHeight w:val="436"/>
        </w:trPr>
        <w:tc>
          <w:tcPr>
            <w:tcW w:w="697" w:type="dxa"/>
          </w:tcPr>
          <w:p w:rsidR="007F28A3" w:rsidRPr="00823514" w:rsidRDefault="007F28A3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183B62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Налице ли е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партньорство</w:t>
            </w:r>
            <w:r w:rsidRPr="00823514">
              <w:rPr>
                <w:rFonts w:ascii="Cambria" w:hAnsi="Cambria"/>
                <w:b/>
                <w:sz w:val="16"/>
                <w:szCs w:val="16"/>
                <w:vertAlign w:val="superscript"/>
                <w:lang w:val="ru-RU"/>
              </w:rPr>
              <w:t>***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с лице от Република България?</w:t>
            </w:r>
          </w:p>
          <w:p w:rsidR="007F28A3" w:rsidRPr="00823514" w:rsidRDefault="007F28A3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7F28A3" w:rsidRPr="00823514" w:rsidRDefault="007F28A3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  <w:u w:val="single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(</w:t>
            </w:r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ите</w:t>
            </w:r>
            <w:proofErr w:type="spellEnd"/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7F28A3" w:rsidRPr="00823514" w:rsidRDefault="007F28A3" w:rsidP="00745F72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7F28A3" w:rsidRPr="00823514" w:rsidRDefault="007F28A3" w:rsidP="00745F72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C54990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7F28A3" w:rsidRPr="00823514" w:rsidRDefault="007F28A3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7F28A3" w:rsidRPr="00823514" w:rsidRDefault="007F28A3" w:rsidP="00C5499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ите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  <w:p w:rsidR="007F28A3" w:rsidRPr="00823514" w:rsidRDefault="007F28A3" w:rsidP="00C5499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6C7C8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7F28A3" w:rsidRPr="00823514" w:rsidRDefault="007F28A3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7F28A3" w:rsidRPr="00823514" w:rsidRDefault="007F28A3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7F28A3" w:rsidRPr="00823514" w:rsidRDefault="007F28A3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ЕИК/БУЛСТАТ:</w:t>
            </w:r>
          </w:p>
        </w:tc>
      </w:tr>
      <w:tr w:rsidR="007F28A3" w:rsidRPr="00823514" w:rsidTr="00A12D55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7F28A3" w:rsidRPr="00823514" w:rsidRDefault="007F28A3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7" w:type="dxa"/>
            <w:gridSpan w:val="4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7F28A3" w:rsidRPr="00823514" w:rsidRDefault="007F28A3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7" w:type="dxa"/>
            <w:gridSpan w:val="4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:rsidR="007F28A3" w:rsidRPr="00823514" w:rsidRDefault="007F28A3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7F28A3" w:rsidRPr="00823514" w:rsidRDefault="007F28A3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7F28A3" w:rsidRPr="00823514" w:rsidRDefault="007F28A3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ДЕКЛАРИРАМ, ЧЕ:</w:t>
            </w:r>
          </w:p>
          <w:p w:rsidR="007F28A3" w:rsidRPr="00823514" w:rsidRDefault="007F28A3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Имам наличие на обстоятелства по преобразуване: сливане/придобиване/разделяне?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01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.2014 г.)</w:t>
            </w:r>
          </w:p>
          <w:p w:rsidR="007F28A3" w:rsidRPr="00823514" w:rsidRDefault="007F28A3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11.</w:t>
            </w:r>
          </w:p>
          <w:p w:rsidR="007F28A3" w:rsidRPr="00823514" w:rsidRDefault="007F28A3" w:rsidP="007255F9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301B7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Поддържам поне един вид от взаимоотношенията по чл. 2, 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пар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>. 2, букви „а“ - „г“ от Регламент (ЕС) № 1407/2013:</w:t>
            </w:r>
            <w:r w:rsidRPr="00823514">
              <w:rPr>
                <w:rFonts w:ascii="Cambria" w:hAnsi="Cambria"/>
                <w:sz w:val="16"/>
                <w:szCs w:val="16"/>
              </w:rPr>
              <w:br/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trHeight w:val="355"/>
        </w:trPr>
        <w:tc>
          <w:tcPr>
            <w:tcW w:w="697" w:type="dxa"/>
            <w:vMerge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ЕИК/БУЛСТАТ:</w:t>
            </w:r>
          </w:p>
        </w:tc>
      </w:tr>
      <w:tr w:rsidR="007F28A3" w:rsidRPr="00823514" w:rsidTr="00A12D55">
        <w:trPr>
          <w:trHeight w:val="355"/>
        </w:trPr>
        <w:tc>
          <w:tcPr>
            <w:tcW w:w="697" w:type="dxa"/>
            <w:vMerge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355"/>
        </w:trPr>
        <w:tc>
          <w:tcPr>
            <w:tcW w:w="697" w:type="dxa"/>
            <w:vMerge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355"/>
        </w:trPr>
        <w:tc>
          <w:tcPr>
            <w:tcW w:w="697" w:type="dxa"/>
            <w:vMerge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7F28A3" w:rsidRPr="00823514" w:rsidRDefault="007F28A3" w:rsidP="00AE56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0097" w:type="dxa"/>
            <w:gridSpan w:val="48"/>
          </w:tcPr>
          <w:p w:rsidR="007F28A3" w:rsidRPr="00823514" w:rsidRDefault="007F28A3" w:rsidP="0065707E">
            <w:pPr>
              <w:spacing w:after="0" w:line="240" w:lineRule="auto"/>
              <w:jc w:val="both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, следните минимални помощи (получени на територията на Република България</w:t>
            </w:r>
            <w:r w:rsidRPr="00823514">
              <w:rPr>
                <w:rFonts w:ascii="Cambria" w:hAnsi="Cambria"/>
                <w:bCs/>
                <w:sz w:val="16"/>
                <w:szCs w:val="16"/>
                <w:vertAlign w:val="superscript"/>
              </w:rPr>
              <w:t>****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):</w:t>
            </w:r>
          </w:p>
        </w:tc>
      </w:tr>
      <w:tr w:rsidR="007F28A3" w:rsidRPr="00823514" w:rsidTr="00A12D55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7F28A3" w:rsidRPr="00823514" w:rsidRDefault="007F28A3" w:rsidP="001D75AC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Получател/и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br/>
            </w:r>
            <w:r w:rsidRPr="00823514">
              <w:rPr>
                <w:rFonts w:ascii="Cambria" w:hAnsi="Cambria"/>
                <w:sz w:val="16"/>
                <w:szCs w:val="16"/>
              </w:rPr>
              <w:t>(посочва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Адми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-</w:t>
            </w:r>
          </w:p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нистратор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на помощта</w:t>
            </w:r>
          </w:p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Разходи, за които е получена помощта/цел на помощта</w:t>
            </w:r>
          </w:p>
          <w:p w:rsidR="007F28A3" w:rsidRPr="00823514" w:rsidRDefault="007F28A3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 размерна помощта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 xml:space="preserve">=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a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b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c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d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e</w:t>
            </w:r>
          </w:p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в т.ч. за дейност/и, попадаща/и до съответните прагове:</w:t>
            </w:r>
          </w:p>
        </w:tc>
      </w:tr>
      <w:tr w:rsidR="007F28A3" w:rsidRPr="00823514" w:rsidTr="00A12D55">
        <w:trPr>
          <w:trHeight w:val="273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7F28A3" w:rsidRPr="00823514" w:rsidRDefault="007F28A3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7F28A3" w:rsidRPr="00823514" w:rsidRDefault="007F28A3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7F28A3" w:rsidRPr="00823514" w:rsidRDefault="007F28A3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7F28A3" w:rsidRPr="00823514" w:rsidRDefault="007F28A3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7F28A3" w:rsidRPr="00823514" w:rsidRDefault="007F28A3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e</w:t>
            </w:r>
          </w:p>
        </w:tc>
      </w:tr>
      <w:tr w:rsidR="007F28A3" w:rsidRPr="00823514" w:rsidTr="008E304A">
        <w:trPr>
          <w:trHeight w:val="1430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7F28A3" w:rsidRPr="00823514" w:rsidRDefault="007F28A3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7F28A3" w:rsidRPr="00823514" w:rsidRDefault="007F28A3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7F28A3" w:rsidRPr="00823514" w:rsidRDefault="007F28A3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7F28A3" w:rsidRPr="00823514" w:rsidRDefault="007F28A3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 Рег.  (ЕС) 1408/2013</w:t>
            </w:r>
            <w:r w:rsidRPr="00823514">
              <w:rPr>
                <w:rStyle w:val="ac"/>
                <w:rFonts w:ascii="Cambria" w:hAnsi="Cambria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7F28A3" w:rsidRPr="00823514" w:rsidRDefault="007F28A3" w:rsidP="00D27B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 Рег.  (ЕС) ХХХ/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ХХХ</w:t>
            </w:r>
            <w:proofErr w:type="spellEnd"/>
            <w:r w:rsidRPr="00823514">
              <w:rPr>
                <w:rStyle w:val="ac"/>
                <w:rFonts w:ascii="Cambria" w:hAnsi="Cambria"/>
                <w:b/>
                <w:sz w:val="16"/>
                <w:szCs w:val="16"/>
              </w:rPr>
              <w:footnoteReference w:id="3"/>
            </w:r>
          </w:p>
        </w:tc>
      </w:tr>
      <w:tr w:rsidR="007F28A3" w:rsidRPr="00823514" w:rsidTr="00A12D55">
        <w:trPr>
          <w:trHeight w:val="967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7F28A3" w:rsidRPr="00823514" w:rsidRDefault="007F28A3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7F28A3" w:rsidRPr="00823514" w:rsidRDefault="007F28A3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7F28A3" w:rsidRPr="00823514" w:rsidRDefault="007F28A3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100 000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7F28A3" w:rsidRPr="00823514" w:rsidRDefault="007F28A3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(195 583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200 000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7F28A3" w:rsidRPr="00823514" w:rsidRDefault="007F28A3" w:rsidP="00884434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(391 166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500 000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7F28A3" w:rsidRPr="00823514" w:rsidRDefault="007F28A3" w:rsidP="00884434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(977 915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15 000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7F28A3" w:rsidRPr="00823514" w:rsidRDefault="007F28A3" w:rsidP="00035C4A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(29 337,45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7F28A3" w:rsidRPr="00823514" w:rsidRDefault="007F28A3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30 000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7F28A3" w:rsidRPr="00823514" w:rsidRDefault="007F28A3" w:rsidP="00342347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(58 674,90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</w:tr>
      <w:tr w:rsidR="007F28A3" w:rsidRPr="00823514" w:rsidTr="00A12D55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„Х“</w:t>
            </w:r>
          </w:p>
        </w:tc>
        <w:tc>
          <w:tcPr>
            <w:tcW w:w="1601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315"/>
        </w:trPr>
        <w:tc>
          <w:tcPr>
            <w:tcW w:w="697" w:type="dxa"/>
            <w:vMerge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„Х-1“</w:t>
            </w:r>
          </w:p>
        </w:tc>
        <w:tc>
          <w:tcPr>
            <w:tcW w:w="1601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7F28A3" w:rsidRPr="00823514" w:rsidRDefault="007F28A3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„Х-2“</w:t>
            </w:r>
          </w:p>
        </w:tc>
        <w:tc>
          <w:tcPr>
            <w:tcW w:w="1601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300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trHeight w:val="315"/>
        </w:trPr>
        <w:tc>
          <w:tcPr>
            <w:tcW w:w="697" w:type="dxa"/>
            <w:vMerge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292E95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7F28A3" w:rsidRPr="00823514" w:rsidRDefault="007F28A3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7F28A3" w:rsidRPr="00823514" w:rsidRDefault="007F28A3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823514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7F28A3" w:rsidRPr="00823514" w:rsidRDefault="007F28A3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7F28A3" w:rsidRPr="00823514" w:rsidRDefault="007F28A3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7F28A3" w:rsidRPr="00823514" w:rsidTr="00A12D55">
        <w:trPr>
          <w:gridAfter w:val="1"/>
          <w:wAfter w:w="18" w:type="dxa"/>
          <w:trHeight w:val="476"/>
        </w:trPr>
        <w:tc>
          <w:tcPr>
            <w:tcW w:w="697" w:type="dxa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Дейността, която се финансира,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попада в приложното поле на Регламент (ЕС)                  № 1407/2013:</w:t>
            </w:r>
          </w:p>
          <w:p w:rsidR="007F28A3" w:rsidRPr="00823514" w:rsidRDefault="007F28A3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7255F9">
        <w:trPr>
          <w:gridAfter w:val="1"/>
          <w:wAfter w:w="18" w:type="dxa"/>
          <w:trHeight w:val="422"/>
        </w:trPr>
        <w:tc>
          <w:tcPr>
            <w:tcW w:w="697" w:type="dxa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13а.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7255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Получателят/кандидатът извършва 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дейност(и), която/</w:t>
            </w: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ито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е/са изключена/и от приложното поле на Регламент (ЕС) № 1407/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2013</w:t>
            </w:r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697"/>
        </w:trPr>
        <w:tc>
          <w:tcPr>
            <w:tcW w:w="697" w:type="dxa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13б.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7F6BDB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13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не надвишава левовата равностойност на 200 000 евро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за период от 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705"/>
        </w:trPr>
        <w:tc>
          <w:tcPr>
            <w:tcW w:w="697" w:type="dxa"/>
          </w:tcPr>
          <w:p w:rsidR="007F28A3" w:rsidRPr="00823514" w:rsidRDefault="007F28A3" w:rsidP="00254C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7255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Минималната помощ се получава за дейност по извършване на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шосейни товарни превози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за чужда сметка или срещу възнаграждение съгласно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687"/>
        </w:trPr>
        <w:tc>
          <w:tcPr>
            <w:tcW w:w="697" w:type="dxa"/>
          </w:tcPr>
          <w:p w:rsidR="007F28A3" w:rsidRPr="00823514" w:rsidRDefault="007F28A3" w:rsidP="00254C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14а.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254C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14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100 000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541"/>
        </w:trPr>
        <w:tc>
          <w:tcPr>
            <w:tcW w:w="697" w:type="dxa"/>
          </w:tcPr>
          <w:p w:rsidR="007F28A3" w:rsidRPr="00823514" w:rsidRDefault="007F28A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1A1636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по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услуги от общ икономически интерес съгласно Регламент (ЕС) № 360/2012 </w:t>
            </w:r>
            <w:r w:rsidRPr="00823514">
              <w:rPr>
                <w:rFonts w:ascii="Cambria" w:hAnsi="Cambria"/>
                <w:sz w:val="16"/>
                <w:szCs w:val="16"/>
              </w:rPr>
              <w:t>(</w:t>
            </w:r>
            <w:r w:rsidRPr="00823514">
              <w:rPr>
                <w:rFonts w:ascii="Cambria" w:hAnsi="Cambria"/>
                <w:sz w:val="16"/>
                <w:szCs w:val="16"/>
                <w:lang w:val="en-US"/>
              </w:rPr>
              <w:t>OB</w:t>
            </w:r>
            <w:r w:rsidRPr="00823514">
              <w:rPr>
                <w:rFonts w:ascii="Cambria" w:hAnsi="Cambria"/>
                <w:sz w:val="16"/>
                <w:szCs w:val="16"/>
              </w:rPr>
              <w:t>,</w:t>
            </w:r>
            <w:r w:rsidRPr="00823514">
              <w:rPr>
                <w:rFonts w:ascii="Cambria" w:hAnsi="Cambria"/>
                <w:sz w:val="16"/>
                <w:szCs w:val="16"/>
                <w:lang w:val="ru-RU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  <w:lang w:val="en-US"/>
              </w:rPr>
              <w:t>L</w:t>
            </w:r>
            <w:r w:rsidRPr="00823514">
              <w:rPr>
                <w:rFonts w:ascii="Cambria" w:hAnsi="Cambria"/>
                <w:sz w:val="16"/>
                <w:szCs w:val="16"/>
                <w:lang w:val="ru-RU"/>
              </w:rPr>
              <w:t xml:space="preserve"> 114/8 </w:t>
            </w:r>
            <w:r w:rsidRPr="00823514">
              <w:rPr>
                <w:rFonts w:ascii="Cambria" w:hAnsi="Cambria"/>
                <w:sz w:val="16"/>
                <w:szCs w:val="16"/>
              </w:rPr>
              <w:t>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535"/>
        </w:trPr>
        <w:tc>
          <w:tcPr>
            <w:tcW w:w="697" w:type="dxa"/>
          </w:tcPr>
          <w:p w:rsidR="007F28A3" w:rsidRPr="00823514" w:rsidRDefault="007F28A3" w:rsidP="001A163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15а.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3D5DE6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При положителен отговор в т. 15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не трябва да надхвърля левовата равностойност на 500 000 евро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за период от 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2969FD">
        <w:trPr>
          <w:gridAfter w:val="1"/>
          <w:wAfter w:w="18" w:type="dxa"/>
          <w:trHeight w:val="448"/>
        </w:trPr>
        <w:tc>
          <w:tcPr>
            <w:tcW w:w="697" w:type="dxa"/>
          </w:tcPr>
          <w:p w:rsidR="007F28A3" w:rsidRPr="00823514" w:rsidRDefault="007F28A3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в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7F28A3" w:rsidRPr="00823514" w:rsidRDefault="007F28A3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16а.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16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15 000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7F28A3" w:rsidRPr="00823514" w:rsidRDefault="007F28A3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2969FD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в сектора на рибарството и 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аквакултурите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съгласно Регламент (ЕС) № ХХХ/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ХХХ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7F28A3" w:rsidRPr="00823514" w:rsidRDefault="007F28A3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17а.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17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30 000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7F28A3" w:rsidRPr="00823514" w:rsidRDefault="007F28A3" w:rsidP="005B011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предприятието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се поддържа аналитична счетоводна отчетност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, гарантираща разделяне на дейностите и/или разграничаване на разходите,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доказваща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че помощта е за дейността по т. 6:</w:t>
            </w:r>
          </w:p>
          <w:p w:rsidR="007F28A3" w:rsidRPr="00823514" w:rsidRDefault="007F28A3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F658FE">
        <w:trPr>
          <w:gridAfter w:val="1"/>
          <w:wAfter w:w="18" w:type="dxa"/>
          <w:trHeight w:val="493"/>
        </w:trPr>
        <w:tc>
          <w:tcPr>
            <w:tcW w:w="697" w:type="dxa"/>
          </w:tcPr>
          <w:p w:rsidR="007F28A3" w:rsidRPr="00823514" w:rsidRDefault="007F28A3" w:rsidP="005B011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19.</w:t>
            </w:r>
          </w:p>
        </w:tc>
        <w:tc>
          <w:tcPr>
            <w:tcW w:w="8263" w:type="dxa"/>
            <w:gridSpan w:val="35"/>
          </w:tcPr>
          <w:p w:rsidR="007F28A3" w:rsidRPr="00823514" w:rsidRDefault="007F28A3" w:rsidP="00234FDC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За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същите приемливи (допустими) разходи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съм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получил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държавна/и помощ/и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от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7F28A3" w:rsidRPr="00823514" w:rsidRDefault="007F28A3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7F28A3" w:rsidRPr="00823514" w:rsidTr="00A12D55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7F28A3" w:rsidRPr="00823514" w:rsidRDefault="007F28A3" w:rsidP="000F6880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7F28A3" w:rsidRPr="00823514" w:rsidRDefault="007F28A3" w:rsidP="005B011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7F28A3" w:rsidRPr="00823514" w:rsidTr="00A12D55">
        <w:trPr>
          <w:trHeight w:val="540"/>
        </w:trPr>
        <w:tc>
          <w:tcPr>
            <w:tcW w:w="697" w:type="dxa"/>
            <w:vMerge/>
            <w:noWrap/>
          </w:tcPr>
          <w:p w:rsidR="007F28A3" w:rsidRPr="00823514" w:rsidRDefault="007F28A3" w:rsidP="000F6880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7F28A3" w:rsidRPr="00823514" w:rsidRDefault="007F28A3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Администратор на помощта </w:t>
            </w:r>
          </w:p>
          <w:p w:rsidR="007F28A3" w:rsidRPr="00823514" w:rsidRDefault="007F28A3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7F28A3" w:rsidRPr="00823514" w:rsidRDefault="007F28A3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Основание за получаване на помощта</w:t>
            </w:r>
          </w:p>
        </w:tc>
      </w:tr>
      <w:tr w:rsidR="007F28A3" w:rsidRPr="00823514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7F28A3" w:rsidRPr="00823514" w:rsidRDefault="007F28A3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7F28A3" w:rsidRPr="00823514" w:rsidRDefault="007F28A3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7F28A3" w:rsidRPr="00823514" w:rsidRDefault="007F28A3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7F28A3" w:rsidRPr="00823514" w:rsidRDefault="007F28A3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7F28A3" w:rsidRPr="00823514" w:rsidRDefault="007F28A3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7F28A3" w:rsidRPr="00823514" w:rsidRDefault="007F28A3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7F28A3" w:rsidRPr="00823514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7F28A3" w:rsidRPr="00823514" w:rsidRDefault="007F28A3" w:rsidP="007D496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7F28A3" w:rsidRPr="00823514" w:rsidRDefault="007F28A3" w:rsidP="00197370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7F28A3" w:rsidRPr="00823514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7F28A3" w:rsidRPr="00823514" w:rsidRDefault="007F28A3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7F28A3" w:rsidRPr="00823514" w:rsidRDefault="007F28A3" w:rsidP="00197370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Известно ми е, че за попълване на Декларация с невярно съдържание нося наказателна отговорност по     чл. 313 от Наказателния кодекс. </w:t>
            </w:r>
          </w:p>
        </w:tc>
      </w:tr>
    </w:tbl>
    <w:p w:rsidR="007F28A3" w:rsidRPr="00602DD2" w:rsidRDefault="007F28A3" w:rsidP="00943602">
      <w:pPr>
        <w:spacing w:after="0" w:line="240" w:lineRule="auto"/>
        <w:rPr>
          <w:rFonts w:ascii="Cambria" w:hAnsi="Cambria"/>
        </w:rPr>
      </w:pPr>
    </w:p>
    <w:p w:rsidR="007F28A3" w:rsidRPr="00602DD2" w:rsidRDefault="007F28A3" w:rsidP="00943602">
      <w:pPr>
        <w:spacing w:after="0" w:line="240" w:lineRule="auto"/>
        <w:rPr>
          <w:rFonts w:ascii="Cambria" w:hAnsi="Cambria"/>
        </w:rPr>
      </w:pPr>
    </w:p>
    <w:p w:rsidR="007F28A3" w:rsidRPr="00602DD2" w:rsidRDefault="007F28A3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7F28A3" w:rsidRDefault="007F28A3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F28A3" w:rsidRDefault="007F28A3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F28A3" w:rsidRDefault="007F28A3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F28A3" w:rsidRDefault="007F28A3" w:rsidP="002B6A5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7F28A3" w:rsidRDefault="007F28A3" w:rsidP="002B6A5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7F28A3" w:rsidRDefault="007F28A3" w:rsidP="002B6A5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7F28A3" w:rsidRPr="00C979E8" w:rsidRDefault="007F28A3" w:rsidP="002B6A5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2B6A57">
        <w:rPr>
          <w:rFonts w:ascii="Cambria" w:hAnsi="Cambria"/>
          <w:b/>
          <w:sz w:val="28"/>
          <w:szCs w:val="28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7F28A3" w:rsidRPr="00C979E8" w:rsidRDefault="007F28A3" w:rsidP="002B6A57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7F28A3" w:rsidRPr="00C979E8" w:rsidRDefault="007F28A3" w:rsidP="002B6A57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7F28A3" w:rsidRPr="007D6379" w:rsidRDefault="007F28A3" w:rsidP="002B6A57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2657A2">
        <w:rPr>
          <w:rFonts w:ascii="Cambria" w:hAnsi="Cambria"/>
          <w:sz w:val="20"/>
          <w:szCs w:val="20"/>
        </w:rPr>
        <w:t>.</w:t>
      </w:r>
    </w:p>
    <w:p w:rsidR="007F28A3" w:rsidRDefault="007F28A3" w:rsidP="002B6A57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7F28A3" w:rsidRPr="007D6379" w:rsidRDefault="007F28A3" w:rsidP="002B6A57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2657A2">
        <w:rPr>
          <w:rFonts w:ascii="Cambria" w:hAnsi="Cambria"/>
          <w:sz w:val="20"/>
          <w:szCs w:val="20"/>
        </w:rPr>
        <w:t>.</w:t>
      </w:r>
    </w:p>
    <w:p w:rsidR="007F28A3" w:rsidRPr="007D6379" w:rsidRDefault="007F28A3" w:rsidP="002B6A57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2657A2">
        <w:rPr>
          <w:rFonts w:ascii="Cambria" w:hAnsi="Cambria"/>
          <w:sz w:val="20"/>
          <w:szCs w:val="20"/>
        </w:rPr>
        <w:t>.</w:t>
      </w:r>
    </w:p>
    <w:p w:rsidR="007F28A3" w:rsidRPr="007D6379" w:rsidRDefault="007F28A3" w:rsidP="002B6A57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c"/>
          <w:rFonts w:ascii="Cambria" w:hAnsi="Cambria"/>
          <w:sz w:val="20"/>
          <w:szCs w:val="20"/>
        </w:rPr>
        <w:footnoteReference w:id="4"/>
      </w:r>
      <w:r w:rsidRPr="007D6379">
        <w:rPr>
          <w:rFonts w:ascii="Cambria" w:hAnsi="Cambria"/>
          <w:sz w:val="20"/>
          <w:szCs w:val="20"/>
        </w:rPr>
        <w:t>:</w:t>
      </w:r>
    </w:p>
    <w:p w:rsidR="007F28A3" w:rsidRPr="00C979E8" w:rsidRDefault="007F28A3" w:rsidP="002B6A57">
      <w:pPr>
        <w:pStyle w:val="af2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7F28A3" w:rsidRPr="00C979E8" w:rsidTr="005454BF">
        <w:trPr>
          <w:jc w:val="center"/>
        </w:trPr>
        <w:tc>
          <w:tcPr>
            <w:tcW w:w="1656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7F28A3" w:rsidRPr="00C979E8" w:rsidTr="005454BF">
        <w:trPr>
          <w:jc w:val="center"/>
        </w:trPr>
        <w:tc>
          <w:tcPr>
            <w:tcW w:w="1656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7F28A3" w:rsidRPr="00C979E8" w:rsidTr="005454BF">
        <w:trPr>
          <w:jc w:val="center"/>
        </w:trPr>
        <w:tc>
          <w:tcPr>
            <w:tcW w:w="1656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lastRenderedPageBreak/>
              <w:t>Малко</w:t>
            </w:r>
          </w:p>
        </w:tc>
        <w:tc>
          <w:tcPr>
            <w:tcW w:w="2268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7F28A3" w:rsidRPr="00C979E8" w:rsidTr="005454BF">
        <w:trPr>
          <w:jc w:val="center"/>
        </w:trPr>
        <w:tc>
          <w:tcPr>
            <w:tcW w:w="1656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7F28A3" w:rsidRPr="00C979E8" w:rsidTr="005454BF">
        <w:trPr>
          <w:jc w:val="center"/>
        </w:trPr>
        <w:tc>
          <w:tcPr>
            <w:tcW w:w="1656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7F28A3" w:rsidRPr="00C979E8" w:rsidRDefault="007F28A3" w:rsidP="005454BF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7F28A3" w:rsidRPr="00C979E8" w:rsidRDefault="007F28A3" w:rsidP="002B6A5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7F28A3" w:rsidRPr="00C979E8" w:rsidRDefault="007F28A3" w:rsidP="002B6A5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7F28A3" w:rsidRPr="00C979E8" w:rsidRDefault="007F28A3" w:rsidP="002B6A57">
      <w:pPr>
        <w:pStyle w:val="af2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 w:rsidRPr="00C979E8">
        <w:rPr>
          <w:rStyle w:val="ac"/>
          <w:rFonts w:ascii="Cambria" w:hAnsi="Cambria"/>
          <w:sz w:val="20"/>
          <w:szCs w:val="20"/>
        </w:rPr>
        <w:footnoteReference w:id="5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</w:t>
      </w:r>
      <w:r>
        <w:rPr>
          <w:rFonts w:ascii="Cambria" w:hAnsi="Cambria"/>
          <w:sz w:val="20"/>
          <w:szCs w:val="20"/>
        </w:rPr>
        <w:t xml:space="preserve"> и съгласно кой от регламентите за минимална помощ са получени</w:t>
      </w:r>
      <w:r w:rsidRPr="00C979E8">
        <w:rPr>
          <w:rFonts w:ascii="Cambria" w:hAnsi="Cambria"/>
          <w:sz w:val="20"/>
          <w:szCs w:val="20"/>
        </w:rPr>
        <w:t>.</w:t>
      </w:r>
    </w:p>
    <w:p w:rsidR="007F28A3" w:rsidRPr="00C979E8" w:rsidRDefault="007F28A3" w:rsidP="002B6A57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7F28A3" w:rsidRPr="00C979E8" w:rsidRDefault="007F28A3" w:rsidP="002B6A57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C979E8">
        <w:rPr>
          <w:rFonts w:ascii="Cambria" w:hAnsi="Cambria"/>
          <w:sz w:val="20"/>
          <w:szCs w:val="20"/>
        </w:rPr>
        <w:t>години</w:t>
      </w:r>
      <w:proofErr w:type="spellEnd"/>
      <w:r w:rsidRPr="00C979E8">
        <w:rPr>
          <w:rFonts w:ascii="Cambria" w:hAnsi="Cambria"/>
          <w:sz w:val="20"/>
          <w:szCs w:val="20"/>
        </w:rPr>
        <w:t xml:space="preserve"> „Х“, „Х-1“ и „Х-2“), включително минималните помощи, получени от него в резултат на преобразуване</w:t>
      </w:r>
      <w:r w:rsidRPr="002657A2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7F28A3" w:rsidRPr="00C979E8" w:rsidRDefault="007F28A3" w:rsidP="002B6A57">
      <w:pPr>
        <w:pStyle w:val="af2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7F28A3" w:rsidRPr="00C979E8" w:rsidRDefault="007F28A3" w:rsidP="002B6A57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7F28A3" w:rsidRPr="00C979E8" w:rsidRDefault="007F28A3" w:rsidP="002B6A57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7F28A3" w:rsidRPr="00C979E8" w:rsidRDefault="007F28A3" w:rsidP="002B6A57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7F28A3" w:rsidRDefault="007F28A3" w:rsidP="002B6A57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2657A2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7F28A3" w:rsidRPr="007D6379" w:rsidRDefault="007F28A3" w:rsidP="002B6A57">
      <w:pPr>
        <w:pStyle w:val="af2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lastRenderedPageBreak/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7F28A3" w:rsidRPr="00C979E8" w:rsidRDefault="007F28A3" w:rsidP="002B6A5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7F28A3" w:rsidRPr="00C979E8" w:rsidRDefault="007F28A3" w:rsidP="002B6A57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7F28A3" w:rsidRPr="00C979E8" w:rsidRDefault="007F28A3" w:rsidP="002B6A5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7F28A3" w:rsidRPr="00C979E8" w:rsidRDefault="007F28A3" w:rsidP="002B6A57">
      <w:pPr>
        <w:pStyle w:val="af2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7F28A3" w:rsidRPr="00C979E8" w:rsidRDefault="007F28A3" w:rsidP="002B6A57">
      <w:pPr>
        <w:pStyle w:val="af2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7F28A3" w:rsidRPr="00C979E8" w:rsidRDefault="007F28A3" w:rsidP="002B6A57">
      <w:pPr>
        <w:pStyle w:val="af2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 w:rsidRPr="002657A2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7F28A3" w:rsidRPr="00C979E8" w:rsidRDefault="007F28A3" w:rsidP="002B6A57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7F28A3" w:rsidRPr="00C979E8" w:rsidRDefault="007F28A3" w:rsidP="002B6A57">
      <w:pPr>
        <w:pStyle w:val="af2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7F28A3" w:rsidRPr="00C979E8" w:rsidRDefault="007F28A3" w:rsidP="002B6A57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7F28A3" w:rsidRPr="00C979E8" w:rsidRDefault="007F28A3" w:rsidP="002B6A57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7F28A3" w:rsidRPr="00C979E8" w:rsidRDefault="007F28A3" w:rsidP="002B6A57">
      <w:pPr>
        <w:pStyle w:val="af2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7F28A3" w:rsidRPr="00C979E8" w:rsidRDefault="007F28A3" w:rsidP="002B6A57">
      <w:pPr>
        <w:pStyle w:val="af2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7F28A3" w:rsidRPr="00C979E8" w:rsidRDefault="007F28A3" w:rsidP="002B6A57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7F28A3" w:rsidRPr="00C979E8" w:rsidRDefault="007F28A3" w:rsidP="002B6A57">
      <w:pPr>
        <w:pStyle w:val="af2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7F28A3" w:rsidRPr="00C979E8" w:rsidRDefault="007F28A3" w:rsidP="002B6A57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7F28A3" w:rsidRPr="00C979E8" w:rsidRDefault="007F28A3" w:rsidP="002B6A5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друго предприятие;</w:t>
      </w:r>
    </w:p>
    <w:p w:rsidR="007F28A3" w:rsidRPr="00C979E8" w:rsidRDefault="007F28A3" w:rsidP="002B6A5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7F28A3" w:rsidRPr="00C979E8" w:rsidRDefault="007F28A3" w:rsidP="002B6A5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7F28A3" w:rsidRPr="00C979E8" w:rsidRDefault="007F28A3" w:rsidP="002B6A5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предприятие,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предприятие.</w:t>
      </w:r>
    </w:p>
    <w:p w:rsidR="007F28A3" w:rsidRPr="00C979E8" w:rsidRDefault="007F28A3" w:rsidP="002B6A57">
      <w:pPr>
        <w:pStyle w:val="af2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7F28A3" w:rsidRPr="00C979E8" w:rsidRDefault="007F28A3" w:rsidP="002B6A57">
      <w:pPr>
        <w:pStyle w:val="af2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7F28A3" w:rsidRPr="00602DD2" w:rsidRDefault="007F28A3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7F28A3" w:rsidRPr="00602DD2" w:rsidSect="00026F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34F" w:rsidRDefault="0068134F" w:rsidP="00590E86">
      <w:pPr>
        <w:spacing w:after="0" w:line="240" w:lineRule="auto"/>
      </w:pPr>
      <w:r>
        <w:separator/>
      </w:r>
    </w:p>
  </w:endnote>
  <w:endnote w:type="continuationSeparator" w:id="0">
    <w:p w:rsidR="0068134F" w:rsidRDefault="0068134F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8A3" w:rsidRDefault="007F28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8A3" w:rsidRPr="00602DD2" w:rsidRDefault="007F28A3">
    <w:pPr>
      <w:pStyle w:val="a6"/>
      <w:jc w:val="right"/>
      <w:rPr>
        <w:rFonts w:ascii="Cambria" w:hAnsi="Cambria"/>
        <w:b/>
      </w:rPr>
    </w:pPr>
    <w:r w:rsidRPr="00602DD2">
      <w:rPr>
        <w:rFonts w:ascii="Cambria" w:hAnsi="Cambria"/>
        <w:b/>
      </w:rPr>
      <w:fldChar w:fldCharType="begin"/>
    </w:r>
    <w:r w:rsidRPr="00602DD2">
      <w:rPr>
        <w:rFonts w:ascii="Cambria" w:hAnsi="Cambria"/>
        <w:b/>
      </w:rPr>
      <w:instrText xml:space="preserve"> PAGE   \* MERGEFORMAT </w:instrText>
    </w:r>
    <w:r w:rsidRPr="00602DD2">
      <w:rPr>
        <w:rFonts w:ascii="Cambria" w:hAnsi="Cambria"/>
        <w:b/>
      </w:rPr>
      <w:fldChar w:fldCharType="separate"/>
    </w:r>
    <w:r w:rsidR="007F662D">
      <w:rPr>
        <w:rFonts w:ascii="Cambria" w:hAnsi="Cambria"/>
        <w:b/>
        <w:noProof/>
      </w:rPr>
      <w:t>1</w:t>
    </w:r>
    <w:r w:rsidRPr="00602DD2">
      <w:rPr>
        <w:rFonts w:ascii="Cambria" w:hAnsi="Cambria"/>
        <w:b/>
      </w:rPr>
      <w:fldChar w:fldCharType="end"/>
    </w:r>
  </w:p>
  <w:p w:rsidR="007F28A3" w:rsidRDefault="007F28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8A3" w:rsidRDefault="007F28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34F" w:rsidRDefault="0068134F" w:rsidP="00590E86">
      <w:pPr>
        <w:spacing w:after="0" w:line="240" w:lineRule="auto"/>
      </w:pPr>
      <w:r>
        <w:separator/>
      </w:r>
    </w:p>
  </w:footnote>
  <w:footnote w:type="continuationSeparator" w:id="0">
    <w:p w:rsidR="0068134F" w:rsidRDefault="0068134F" w:rsidP="00590E86">
      <w:pPr>
        <w:spacing w:after="0" w:line="240" w:lineRule="auto"/>
      </w:pPr>
      <w:r>
        <w:continuationSeparator/>
      </w:r>
    </w:p>
  </w:footnote>
  <w:footnote w:id="1">
    <w:p w:rsidR="007F28A3" w:rsidRPr="0051187D" w:rsidRDefault="007F28A3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>
        <w:rPr>
          <w:rFonts w:ascii="Cambria" w:hAnsi="Cambria"/>
          <w:sz w:val="16"/>
          <w:szCs w:val="16"/>
        </w:rPr>
        <w:t>уг регламент за минимална помощ.</w:t>
      </w:r>
    </w:p>
    <w:p w:rsidR="007F28A3" w:rsidRPr="00D73D13" w:rsidRDefault="007F28A3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тези субекти са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>
        <w:rPr>
          <w:rFonts w:ascii="Cambria" w:hAnsi="Cambria"/>
          <w:sz w:val="16"/>
          <w:szCs w:val="16"/>
        </w:rPr>
        <w:t>ателството по държавните помощи.</w:t>
      </w:r>
    </w:p>
    <w:p w:rsidR="007F28A3" w:rsidRPr="0051187D" w:rsidRDefault="007F28A3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>
        <w:rPr>
          <w:rFonts w:ascii="Cambria" w:hAnsi="Cambria"/>
          <w:sz w:val="16"/>
          <w:szCs w:val="16"/>
        </w:rPr>
        <w:t>ща текущата година - година „Х”.</w:t>
      </w:r>
    </w:p>
    <w:p w:rsidR="007F28A3" w:rsidRDefault="007F28A3" w:rsidP="00411BA4">
      <w:pPr>
        <w:pStyle w:val="aa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Съгласно чл. 3, </w:t>
      </w:r>
      <w:proofErr w:type="spellStart"/>
      <w:r w:rsidRPr="0051187D">
        <w:rPr>
          <w:rFonts w:ascii="Cambria" w:hAnsi="Cambria"/>
          <w:sz w:val="16"/>
          <w:szCs w:val="16"/>
        </w:rPr>
        <w:t>пар</w:t>
      </w:r>
      <w:proofErr w:type="spellEnd"/>
      <w:r w:rsidRPr="0051187D">
        <w:rPr>
          <w:rFonts w:ascii="Cambria" w:hAnsi="Cambria"/>
          <w:sz w:val="16"/>
          <w:szCs w:val="16"/>
        </w:rPr>
        <w:t xml:space="preserve">. 2 от Препоръка на Комисията 2003/361/ЕС във връзка с дефиницията за </w:t>
      </w:r>
      <w:proofErr w:type="spellStart"/>
      <w:r w:rsidRPr="0051187D">
        <w:rPr>
          <w:rFonts w:ascii="Cambria" w:hAnsi="Cambria"/>
          <w:sz w:val="16"/>
          <w:szCs w:val="16"/>
        </w:rPr>
        <w:t>микро</w:t>
      </w:r>
      <w:proofErr w:type="spellEnd"/>
      <w:r w:rsidRPr="0051187D">
        <w:rPr>
          <w:rFonts w:ascii="Cambria" w:hAnsi="Cambria"/>
          <w:sz w:val="16"/>
          <w:szCs w:val="16"/>
        </w:rPr>
        <w:t>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7F28A3" w:rsidRDefault="007F28A3" w:rsidP="007E351B">
      <w:pPr>
        <w:pStyle w:val="aa"/>
        <w:spacing w:after="120"/>
        <w:ind w:left="142" w:hanging="426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7F28A3" w:rsidRDefault="007F28A3" w:rsidP="007E351B">
      <w:pPr>
        <w:pStyle w:val="aa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Регламент (ЕС) № ХХХ/</w:t>
      </w:r>
      <w:proofErr w:type="spellStart"/>
      <w:r w:rsidRPr="0051187D">
        <w:rPr>
          <w:rFonts w:ascii="Cambria" w:hAnsi="Cambria"/>
          <w:sz w:val="16"/>
          <w:szCs w:val="16"/>
        </w:rPr>
        <w:t>ХХХ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>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7F28A3" w:rsidRDefault="007F28A3" w:rsidP="007E351B">
      <w:pPr>
        <w:pStyle w:val="aa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4">
    <w:p w:rsidR="007F28A3" w:rsidRDefault="007F28A3" w:rsidP="002B6A57">
      <w:pPr>
        <w:pStyle w:val="aa"/>
        <w:ind w:hanging="284"/>
        <w:jc w:val="both"/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2B6A57">
        <w:rPr>
          <w:rFonts w:ascii="Cambria" w:hAnsi="Cambria"/>
          <w:sz w:val="16"/>
          <w:szCs w:val="16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5">
    <w:p w:rsidR="007F28A3" w:rsidRDefault="007F28A3" w:rsidP="002B6A57">
      <w:pPr>
        <w:pStyle w:val="aa"/>
        <w:ind w:hanging="284"/>
        <w:jc w:val="both"/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2657A2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8A3" w:rsidRDefault="007F28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8A3" w:rsidRDefault="00307939" w:rsidP="00482C7F">
    <w:pPr>
      <w:jc w:val="center"/>
      <w:rPr>
        <w:noProof/>
      </w:rPr>
    </w:pPr>
    <w:r>
      <w:rPr>
        <w:noProof/>
        <w:sz w:val="20"/>
        <w:szCs w:val="20"/>
        <w:lang w:eastAsia="bg-BG"/>
      </w:rPr>
      <w:drawing>
        <wp:inline distT="0" distB="0" distL="0" distR="0">
          <wp:extent cx="962025" cy="714375"/>
          <wp:effectExtent l="0" t="0" r="9525" b="9525"/>
          <wp:docPr id="1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28A3">
      <w:rPr>
        <w:lang w:val="ru-RU"/>
      </w:rPr>
      <w:t xml:space="preserve">  </w:t>
    </w:r>
    <w:r w:rsidR="007F28A3">
      <w:t xml:space="preserve">    </w:t>
    </w:r>
    <w:r>
      <w:rPr>
        <w:noProof/>
        <w:sz w:val="20"/>
        <w:szCs w:val="20"/>
        <w:lang w:eastAsia="bg-BG"/>
      </w:rPr>
      <w:drawing>
        <wp:inline distT="0" distB="0" distL="0" distR="0">
          <wp:extent cx="800100" cy="657225"/>
          <wp:effectExtent l="0" t="0" r="0" b="9525"/>
          <wp:docPr id="2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28A3">
      <w:t xml:space="preserve">   </w:t>
    </w:r>
    <w:r w:rsidR="007F28A3">
      <w:rPr>
        <w:lang w:val="ru-RU"/>
      </w:rPr>
      <w:t xml:space="preserve">   </w:t>
    </w:r>
    <w:r>
      <w:rPr>
        <w:noProof/>
        <w:lang w:eastAsia="bg-BG"/>
      </w:rPr>
      <w:drawing>
        <wp:inline distT="0" distB="0" distL="0" distR="0">
          <wp:extent cx="771525" cy="1019175"/>
          <wp:effectExtent l="0" t="0" r="9525" b="952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28A3">
      <w:rPr>
        <w:lang w:val="ru-RU"/>
      </w:rPr>
      <w:t xml:space="preserve">    </w:t>
    </w:r>
    <w:r>
      <w:rPr>
        <w:noProof/>
        <w:sz w:val="20"/>
        <w:szCs w:val="20"/>
        <w:lang w:eastAsia="bg-BG"/>
      </w:rPr>
      <w:drawing>
        <wp:inline distT="0" distB="0" distL="0" distR="0">
          <wp:extent cx="1428750" cy="685800"/>
          <wp:effectExtent l="0" t="0" r="0" b="0"/>
          <wp:docPr id="4" name="Картина 5" descr="logo-bg-right-no-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 descr="logo-bg-right-no-back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28A3">
      <w:rPr>
        <w:lang w:val="ru-RU"/>
      </w:rPr>
      <w:t xml:space="preserve"> </w:t>
    </w:r>
    <w:r>
      <w:rPr>
        <w:noProof/>
        <w:sz w:val="20"/>
        <w:szCs w:val="20"/>
        <w:lang w:eastAsia="bg-BG"/>
      </w:rPr>
      <w:drawing>
        <wp:inline distT="0" distB="0" distL="0" distR="0">
          <wp:extent cx="800100" cy="628650"/>
          <wp:effectExtent l="19050" t="19050" r="19050" b="19050"/>
          <wp:docPr id="5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28650"/>
                  </a:xfrm>
                  <a:prstGeom prst="rect">
                    <a:avLst/>
                  </a:prstGeom>
                  <a:noFill/>
                  <a:ln w="9525" cmpd="sng">
                    <a:solidFill>
                      <a:srgbClr val="0000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  <w:p w:rsidR="007F28A3" w:rsidRDefault="007F28A3" w:rsidP="00482C7F">
    <w:pPr>
      <w:jc w:val="center"/>
      <w:rPr>
        <w:rFonts w:ascii="Arial Narrow" w:hAnsi="Arial Narrow"/>
        <w:b/>
        <w:color w:val="244061"/>
        <w:sz w:val="16"/>
        <w:szCs w:val="16"/>
      </w:rPr>
    </w:pPr>
    <w:r>
      <w:rPr>
        <w:rFonts w:ascii="Arial Narrow" w:hAnsi="Arial Narrow"/>
        <w:b/>
        <w:noProof/>
        <w:color w:val="244061"/>
        <w:sz w:val="16"/>
        <w:szCs w:val="16"/>
      </w:rPr>
      <w:t>ЕВРОПЕЙСКИ СЪЮЗ</w:t>
    </w:r>
  </w:p>
  <w:p w:rsidR="007F28A3" w:rsidRDefault="007F28A3" w:rsidP="00482C7F">
    <w:pPr>
      <w:pStyle w:val="30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8A3" w:rsidRDefault="007F28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47D4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657A2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0C20"/>
    <w:rsid w:val="002A424D"/>
    <w:rsid w:val="002A7689"/>
    <w:rsid w:val="002B00A1"/>
    <w:rsid w:val="002B02DB"/>
    <w:rsid w:val="002B05AB"/>
    <w:rsid w:val="002B18F3"/>
    <w:rsid w:val="002B34D4"/>
    <w:rsid w:val="002B6A57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07939"/>
    <w:rsid w:val="00310D73"/>
    <w:rsid w:val="003177B6"/>
    <w:rsid w:val="00330AA4"/>
    <w:rsid w:val="00334B2C"/>
    <w:rsid w:val="00341979"/>
    <w:rsid w:val="00342347"/>
    <w:rsid w:val="0034253B"/>
    <w:rsid w:val="00343791"/>
    <w:rsid w:val="00351224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46B8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1DD7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C7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454BF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2660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134F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E50A1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31CB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20BE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6379"/>
    <w:rsid w:val="007D7420"/>
    <w:rsid w:val="007D79F1"/>
    <w:rsid w:val="007E159E"/>
    <w:rsid w:val="007E351B"/>
    <w:rsid w:val="007E4318"/>
    <w:rsid w:val="007E4721"/>
    <w:rsid w:val="007E49CE"/>
    <w:rsid w:val="007F0CA4"/>
    <w:rsid w:val="007F28A3"/>
    <w:rsid w:val="007F335C"/>
    <w:rsid w:val="007F3460"/>
    <w:rsid w:val="007F495A"/>
    <w:rsid w:val="007F662D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3514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67A07"/>
    <w:rsid w:val="00870895"/>
    <w:rsid w:val="00870914"/>
    <w:rsid w:val="00875F6D"/>
    <w:rsid w:val="0087606A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8F6F1C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9F3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11BC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47EE4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0532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47B1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9E8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265A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0DD6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4F1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locked/>
    <w:rsid w:val="00590E86"/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bg-BG"/>
    </w:rPr>
  </w:style>
  <w:style w:type="character" w:customStyle="1" w:styleId="a7">
    <w:name w:val="Долен колонтитул Знак"/>
    <w:basedOn w:val="a0"/>
    <w:link w:val="a6"/>
    <w:uiPriority w:val="99"/>
    <w:locked/>
    <w:rsid w:val="00590E86"/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/>
      <w:sz w:val="16"/>
      <w:szCs w:val="16"/>
      <w:lang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310D73"/>
    <w:rPr>
      <w:rFonts w:ascii="Tahoma" w:hAnsi="Tahoma"/>
      <w:sz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  <w:lang w:eastAsia="bg-BG"/>
    </w:rPr>
  </w:style>
  <w:style w:type="character" w:customStyle="1" w:styleId="ab">
    <w:name w:val="Текст под линия Знак"/>
    <w:basedOn w:val="a0"/>
    <w:link w:val="aa"/>
    <w:uiPriority w:val="99"/>
    <w:semiHidden/>
    <w:locked/>
    <w:rsid w:val="007E159E"/>
    <w:rPr>
      <w:sz w:val="20"/>
    </w:rPr>
  </w:style>
  <w:style w:type="character" w:styleId="ac">
    <w:name w:val="footnote reference"/>
    <w:basedOn w:val="a0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basedOn w:val="a0"/>
    <w:uiPriority w:val="99"/>
    <w:semiHidden/>
    <w:rsid w:val="00C45DC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  <w:lang w:eastAsia="bg-BG"/>
    </w:rPr>
  </w:style>
  <w:style w:type="character" w:customStyle="1" w:styleId="af">
    <w:name w:val="Текст на коментар Знак"/>
    <w:basedOn w:val="a0"/>
    <w:link w:val="ae"/>
    <w:uiPriority w:val="99"/>
    <w:semiHidden/>
    <w:locked/>
    <w:rsid w:val="00C45DC8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locked/>
    <w:rsid w:val="00C45DC8"/>
    <w:rPr>
      <w:b/>
      <w:sz w:val="20"/>
    </w:rPr>
  </w:style>
  <w:style w:type="character" w:customStyle="1" w:styleId="table0020gridchar">
    <w:name w:val="table_0020grid__char"/>
    <w:uiPriority w:val="99"/>
    <w:rsid w:val="00C827DD"/>
  </w:style>
  <w:style w:type="paragraph" w:styleId="af2">
    <w:name w:val="List Paragraph"/>
    <w:basedOn w:val="a"/>
    <w:uiPriority w:val="99"/>
    <w:qFormat/>
    <w:rsid w:val="002B6A57"/>
    <w:pPr>
      <w:ind w:left="720"/>
      <w:contextualSpacing/>
    </w:pPr>
  </w:style>
  <w:style w:type="character" w:customStyle="1" w:styleId="3">
    <w:name w:val="Основен текст 3 Знак"/>
    <w:basedOn w:val="a0"/>
    <w:link w:val="30"/>
    <w:uiPriority w:val="99"/>
    <w:semiHidden/>
    <w:locked/>
    <w:rsid w:val="00482C7F"/>
    <w:rPr>
      <w:rFonts w:ascii="Arial" w:hAnsi="Arial" w:cs="Arial"/>
      <w:lang w:val="fr-FR" w:eastAsia="en-US" w:bidi="ar-SA"/>
    </w:rPr>
  </w:style>
  <w:style w:type="paragraph" w:styleId="30">
    <w:name w:val="Body Text 3"/>
    <w:basedOn w:val="a"/>
    <w:link w:val="3"/>
    <w:uiPriority w:val="99"/>
    <w:rsid w:val="00482C7F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 w:cs="Arial"/>
      <w:sz w:val="20"/>
      <w:szCs w:val="20"/>
      <w:lang w:val="fr-FR"/>
    </w:rPr>
  </w:style>
  <w:style w:type="character" w:customStyle="1" w:styleId="BodyText3Char1">
    <w:name w:val="Body Text 3 Char1"/>
    <w:basedOn w:val="a0"/>
    <w:uiPriority w:val="99"/>
    <w:semiHidden/>
    <w:rsid w:val="001352D7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locked/>
    <w:rsid w:val="00590E86"/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bg-BG"/>
    </w:rPr>
  </w:style>
  <w:style w:type="character" w:customStyle="1" w:styleId="a7">
    <w:name w:val="Долен колонтитул Знак"/>
    <w:basedOn w:val="a0"/>
    <w:link w:val="a6"/>
    <w:uiPriority w:val="99"/>
    <w:locked/>
    <w:rsid w:val="00590E86"/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/>
      <w:sz w:val="16"/>
      <w:szCs w:val="16"/>
      <w:lang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310D73"/>
    <w:rPr>
      <w:rFonts w:ascii="Tahoma" w:hAnsi="Tahoma"/>
      <w:sz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  <w:lang w:eastAsia="bg-BG"/>
    </w:rPr>
  </w:style>
  <w:style w:type="character" w:customStyle="1" w:styleId="ab">
    <w:name w:val="Текст под линия Знак"/>
    <w:basedOn w:val="a0"/>
    <w:link w:val="aa"/>
    <w:uiPriority w:val="99"/>
    <w:semiHidden/>
    <w:locked/>
    <w:rsid w:val="007E159E"/>
    <w:rPr>
      <w:sz w:val="20"/>
    </w:rPr>
  </w:style>
  <w:style w:type="character" w:styleId="ac">
    <w:name w:val="footnote reference"/>
    <w:basedOn w:val="a0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basedOn w:val="a0"/>
    <w:uiPriority w:val="99"/>
    <w:semiHidden/>
    <w:rsid w:val="00C45DC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  <w:lang w:eastAsia="bg-BG"/>
    </w:rPr>
  </w:style>
  <w:style w:type="character" w:customStyle="1" w:styleId="af">
    <w:name w:val="Текст на коментар Знак"/>
    <w:basedOn w:val="a0"/>
    <w:link w:val="ae"/>
    <w:uiPriority w:val="99"/>
    <w:semiHidden/>
    <w:locked/>
    <w:rsid w:val="00C45DC8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locked/>
    <w:rsid w:val="00C45DC8"/>
    <w:rPr>
      <w:b/>
      <w:sz w:val="20"/>
    </w:rPr>
  </w:style>
  <w:style w:type="character" w:customStyle="1" w:styleId="table0020gridchar">
    <w:name w:val="table_0020grid__char"/>
    <w:uiPriority w:val="99"/>
    <w:rsid w:val="00C827DD"/>
  </w:style>
  <w:style w:type="paragraph" w:styleId="af2">
    <w:name w:val="List Paragraph"/>
    <w:basedOn w:val="a"/>
    <w:uiPriority w:val="99"/>
    <w:qFormat/>
    <w:rsid w:val="002B6A57"/>
    <w:pPr>
      <w:ind w:left="720"/>
      <w:contextualSpacing/>
    </w:pPr>
  </w:style>
  <w:style w:type="character" w:customStyle="1" w:styleId="3">
    <w:name w:val="Основен текст 3 Знак"/>
    <w:basedOn w:val="a0"/>
    <w:link w:val="30"/>
    <w:uiPriority w:val="99"/>
    <w:semiHidden/>
    <w:locked/>
    <w:rsid w:val="00482C7F"/>
    <w:rPr>
      <w:rFonts w:ascii="Arial" w:hAnsi="Arial" w:cs="Arial"/>
      <w:lang w:val="fr-FR" w:eastAsia="en-US" w:bidi="ar-SA"/>
    </w:rPr>
  </w:style>
  <w:style w:type="paragraph" w:styleId="30">
    <w:name w:val="Body Text 3"/>
    <w:basedOn w:val="a"/>
    <w:link w:val="3"/>
    <w:uiPriority w:val="99"/>
    <w:rsid w:val="00482C7F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 w:cs="Arial"/>
      <w:sz w:val="20"/>
      <w:szCs w:val="20"/>
      <w:lang w:val="fr-FR"/>
    </w:rPr>
  </w:style>
  <w:style w:type="character" w:customStyle="1" w:styleId="BodyText3Char1">
    <w:name w:val="Body Text 3 Char1"/>
    <w:basedOn w:val="a0"/>
    <w:uiPriority w:val="99"/>
    <w:semiHidden/>
    <w:rsid w:val="001352D7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1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16B5-07D3-4B00-9050-5ACEB4E6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2544</Words>
  <Characters>14506</Characters>
  <Application>Microsoft Office Word</Application>
  <DocSecurity>0</DocSecurity>
  <Lines>120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PC3</cp:lastModifiedBy>
  <cp:revision>3</cp:revision>
  <cp:lastPrinted>2014-07-09T13:59:00Z</cp:lastPrinted>
  <dcterms:created xsi:type="dcterms:W3CDTF">2021-02-09T14:11:00Z</dcterms:created>
  <dcterms:modified xsi:type="dcterms:W3CDTF">2021-02-09T14:12:00Z</dcterms:modified>
</cp:coreProperties>
</file>